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14:paraId="515593C6" w14:textId="77777777" w:rsidR="00271DE5" w:rsidRPr="00333271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333271"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333271">
        <w:rPr>
          <w:rFonts w:ascii="Arial" w:hAnsi="Arial" w:cs="Arial"/>
          <w:b/>
          <w:sz w:val="40"/>
          <w:szCs w:val="40"/>
        </w:rPr>
        <w:t>Curriculum Vitae </w:t>
      </w:r>
    </w:p>
    <w:p w14:paraId="5B12E1E7" w14:textId="4BB548BC" w:rsidR="00271DE5" w:rsidRPr="00333271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Full name:</w:t>
      </w:r>
      <w:r w:rsidR="00B63925" w:rsidRPr="00333271">
        <w:rPr>
          <w:rFonts w:ascii="Arial" w:hAnsi="Arial" w:cs="Arial"/>
          <w:sz w:val="26"/>
          <w:szCs w:val="26"/>
        </w:rPr>
        <w:t xml:space="preserve"> </w:t>
      </w:r>
      <w:r w:rsidR="009026A6" w:rsidRPr="00333271">
        <w:rPr>
          <w:rFonts w:ascii="Arial" w:hAnsi="Arial" w:cs="Arial"/>
          <w:sz w:val="26"/>
          <w:szCs w:val="26"/>
        </w:rPr>
        <w:t>Nguyen Thang Xiem</w:t>
      </w:r>
    </w:p>
    <w:p w14:paraId="7E7145FD" w14:textId="10D63552" w:rsidR="00271DE5" w:rsidRPr="00333271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 xml:space="preserve"> Email: </w:t>
      </w:r>
      <w:r w:rsidR="009026A6" w:rsidRPr="00333271">
        <w:rPr>
          <w:rFonts w:ascii="Arial" w:hAnsi="Arial" w:cs="Arial"/>
          <w:sz w:val="26"/>
          <w:szCs w:val="26"/>
        </w:rPr>
        <w:t>xiemnt</w:t>
      </w:r>
      <w:r w:rsidRPr="00333271">
        <w:rPr>
          <w:rFonts w:ascii="Arial" w:hAnsi="Arial" w:cs="Arial"/>
          <w:sz w:val="26"/>
          <w:szCs w:val="26"/>
        </w:rPr>
        <w:t>@ntu.edu.vn</w:t>
      </w:r>
    </w:p>
    <w:p w14:paraId="5A96EA67" w14:textId="77777777" w:rsidR="00271DE5" w:rsidRPr="0033327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AAB560B" w14:textId="77777777" w:rsidR="00271DE5" w:rsidRPr="0033327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A10E206" w14:textId="77777777" w:rsidR="00271DE5" w:rsidRPr="0033327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4BBEDF4" w14:textId="7ECD1AFA" w:rsidR="00271DE5" w:rsidRPr="00333271" w:rsidRDefault="00271DE5" w:rsidP="00EC3A70">
      <w:pPr>
        <w:pStyle w:val="BodyText"/>
        <w:spacing w:line="288" w:lineRule="auto"/>
        <w:ind w:left="102" w:right="2260" w:firstLine="0"/>
        <w:rPr>
          <w:rFonts w:ascii="Arial" w:hAnsi="Arial" w:cs="Arial"/>
          <w:w w:val="105"/>
          <w:sz w:val="26"/>
          <w:szCs w:val="26"/>
        </w:rPr>
      </w:pPr>
      <w:r w:rsidRPr="00333271">
        <w:rPr>
          <w:rFonts w:ascii="Arial" w:hAnsi="Arial" w:cs="Arial"/>
          <w:w w:val="105"/>
          <w:sz w:val="26"/>
          <w:szCs w:val="26"/>
        </w:rPr>
        <w:t xml:space="preserve">Department of </w:t>
      </w:r>
      <w:r w:rsidR="009026A6" w:rsidRPr="00333271">
        <w:rPr>
          <w:rFonts w:ascii="Arial" w:hAnsi="Arial" w:cs="Arial"/>
          <w:w w:val="105"/>
          <w:sz w:val="26"/>
          <w:szCs w:val="26"/>
        </w:rPr>
        <w:t xml:space="preserve">Basic </w:t>
      </w:r>
      <w:r w:rsidR="00EC3A70" w:rsidRPr="00333271">
        <w:rPr>
          <w:rFonts w:ascii="Arial" w:hAnsi="Arial" w:cs="Arial"/>
          <w:w w:val="105"/>
          <w:sz w:val="26"/>
          <w:szCs w:val="26"/>
        </w:rPr>
        <w:t>Civil Engineering</w:t>
      </w:r>
    </w:p>
    <w:p w14:paraId="38A46117" w14:textId="7FFD195D" w:rsidR="00271DE5" w:rsidRPr="00333271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w w:val="105"/>
          <w:sz w:val="26"/>
          <w:szCs w:val="26"/>
        </w:rPr>
        <w:t xml:space="preserve">Faculty of </w:t>
      </w:r>
      <w:r w:rsidR="00EC3A70" w:rsidRPr="00333271">
        <w:rPr>
          <w:rFonts w:ascii="Arial" w:hAnsi="Arial" w:cs="Arial"/>
          <w:w w:val="105"/>
          <w:sz w:val="26"/>
          <w:szCs w:val="26"/>
        </w:rPr>
        <w:t>Civil Engineering</w:t>
      </w:r>
    </w:p>
    <w:p w14:paraId="152D72B8" w14:textId="77777777" w:rsidR="00271DE5" w:rsidRPr="00333271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w w:val="105"/>
          <w:sz w:val="26"/>
          <w:szCs w:val="26"/>
        </w:rPr>
        <w:t>Nha Trang University</w:t>
      </w:r>
    </w:p>
    <w:p w14:paraId="0B96BBA3" w14:textId="77777777" w:rsidR="00271DE5" w:rsidRPr="00333271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6207FCBF" w14:textId="77777777" w:rsidR="00271DE5" w:rsidRPr="00333271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7780BD1" w14:textId="4C735FBA" w:rsidR="00271DE5" w:rsidRPr="00333271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333271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75D9B15D" w14:textId="77777777" w:rsidR="007D263A" w:rsidRPr="00333271" w:rsidRDefault="007D263A" w:rsidP="007D263A">
      <w:pPr>
        <w:spacing w:before="120" w:after="120"/>
        <w:ind w:firstLine="426"/>
        <w:rPr>
          <w:rFonts w:ascii="Arial" w:hAnsi="Arial" w:cs="Arial"/>
          <w:sz w:val="26"/>
        </w:rPr>
      </w:pPr>
      <w:r w:rsidRPr="00333271">
        <w:rPr>
          <w:rFonts w:ascii="Arial" w:hAnsi="Arial" w:cs="Arial"/>
          <w:b/>
          <w:sz w:val="26"/>
        </w:rPr>
        <w:t>Techincal</w:t>
      </w:r>
      <w:r w:rsidRPr="00333271">
        <w:rPr>
          <w:rFonts w:ascii="Arial" w:hAnsi="Arial" w:cs="Arial"/>
          <w:sz w:val="26"/>
        </w:rPr>
        <w:t xml:space="preserve"> </w:t>
      </w:r>
      <w:r w:rsidRPr="00333271">
        <w:rPr>
          <w:rFonts w:ascii="Arial" w:hAnsi="Arial" w:cs="Arial"/>
          <w:b/>
          <w:sz w:val="26"/>
        </w:rPr>
        <w:t xml:space="preserve">Unversity of </w:t>
      </w:r>
      <w:smartTag w:uri="urn:schemas-microsoft-com:office:smarttags" w:element="place">
        <w:smartTag w:uri="urn:schemas-microsoft-com:office:smarttags" w:element="City">
          <w:r w:rsidRPr="00333271">
            <w:rPr>
              <w:rFonts w:ascii="Arial" w:hAnsi="Arial" w:cs="Arial"/>
              <w:b/>
              <w:sz w:val="26"/>
            </w:rPr>
            <w:t>Liberec</w:t>
          </w:r>
        </w:smartTag>
        <w:r w:rsidRPr="00333271">
          <w:rPr>
            <w:rFonts w:ascii="Arial" w:hAnsi="Arial" w:cs="Arial"/>
            <w:sz w:val="26"/>
          </w:rPr>
          <w:t>, </w:t>
        </w:r>
        <w:smartTag w:uri="urn:schemas-microsoft-com:office:smarttags" w:element="country-region">
          <w:r w:rsidRPr="00333271">
            <w:rPr>
              <w:rFonts w:ascii="Arial" w:hAnsi="Arial" w:cs="Arial"/>
              <w:sz w:val="26"/>
            </w:rPr>
            <w:t>Czech Republic</w:t>
          </w:r>
        </w:smartTag>
      </w:smartTag>
    </w:p>
    <w:p w14:paraId="3B762BE8" w14:textId="77777777" w:rsidR="007D263A" w:rsidRPr="00333271" w:rsidRDefault="007D263A" w:rsidP="007D263A">
      <w:pPr>
        <w:spacing w:before="120" w:after="120"/>
        <w:ind w:firstLine="426"/>
        <w:rPr>
          <w:rFonts w:ascii="Arial" w:hAnsi="Arial" w:cs="Arial"/>
          <w:sz w:val="26"/>
        </w:rPr>
      </w:pPr>
      <w:r w:rsidRPr="00333271">
        <w:rPr>
          <w:rFonts w:ascii="Arial" w:hAnsi="Arial" w:cs="Arial"/>
          <w:sz w:val="26"/>
        </w:rPr>
        <w:t>Ph.D. in Materials Science, 2008-2012</w:t>
      </w:r>
    </w:p>
    <w:p w14:paraId="3F7F2525" w14:textId="77777777" w:rsidR="007D263A" w:rsidRPr="00333271" w:rsidRDefault="007D263A" w:rsidP="007D263A">
      <w:pPr>
        <w:spacing w:before="120" w:after="120"/>
        <w:ind w:firstLine="426"/>
        <w:rPr>
          <w:rFonts w:ascii="Arial" w:hAnsi="Arial" w:cs="Arial"/>
          <w:sz w:val="26"/>
        </w:rPr>
      </w:pPr>
      <w:smartTag w:uri="urn:schemas-microsoft-com:office:smarttags" w:element="PlaceName">
        <w:r w:rsidRPr="00333271">
          <w:rPr>
            <w:rFonts w:ascii="Arial" w:hAnsi="Arial" w:cs="Arial"/>
            <w:b/>
            <w:sz w:val="26"/>
          </w:rPr>
          <w:t>Nha</w:t>
        </w:r>
      </w:smartTag>
      <w:r w:rsidRPr="00333271">
        <w:rPr>
          <w:rFonts w:ascii="Arial" w:hAnsi="Arial" w:cs="Arial"/>
          <w:b/>
          <w:sz w:val="26"/>
        </w:rPr>
        <w:t xml:space="preserve"> </w:t>
      </w:r>
      <w:smartTag w:uri="urn:schemas-microsoft-com:office:smarttags" w:element="PlaceName">
        <w:r w:rsidRPr="00333271">
          <w:rPr>
            <w:rFonts w:ascii="Arial" w:hAnsi="Arial" w:cs="Arial"/>
            <w:b/>
            <w:sz w:val="26"/>
          </w:rPr>
          <w:t>Trang</w:t>
        </w:r>
      </w:smartTag>
      <w:r w:rsidRPr="00333271">
        <w:rPr>
          <w:rFonts w:ascii="Arial" w:hAnsi="Arial" w:cs="Arial"/>
          <w:b/>
          <w:sz w:val="26"/>
        </w:rPr>
        <w:t xml:space="preserve"> </w:t>
      </w:r>
      <w:smartTag w:uri="urn:schemas-microsoft-com:office:smarttags" w:element="PlaceType">
        <w:r w:rsidRPr="00333271">
          <w:rPr>
            <w:rFonts w:ascii="Arial" w:hAnsi="Arial" w:cs="Arial"/>
            <w:b/>
            <w:sz w:val="26"/>
          </w:rPr>
          <w:t>University</w:t>
        </w:r>
      </w:smartTag>
      <w:r w:rsidRPr="00333271">
        <w:rPr>
          <w:rFonts w:ascii="Arial" w:hAnsi="Arial" w:cs="Arial"/>
          <w:sz w:val="2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33271">
            <w:rPr>
              <w:rFonts w:ascii="Arial" w:hAnsi="Arial" w:cs="Arial"/>
              <w:sz w:val="26"/>
            </w:rPr>
            <w:t>Nha Trang</w:t>
          </w:r>
        </w:smartTag>
        <w:r w:rsidRPr="00333271">
          <w:rPr>
            <w:rFonts w:ascii="Arial" w:hAnsi="Arial" w:cs="Arial"/>
            <w:sz w:val="26"/>
          </w:rPr>
          <w:t xml:space="preserve">, </w:t>
        </w:r>
        <w:smartTag w:uri="urn:schemas-microsoft-com:office:smarttags" w:element="country-region">
          <w:r w:rsidRPr="00333271">
            <w:rPr>
              <w:rFonts w:ascii="Arial" w:hAnsi="Arial" w:cs="Arial"/>
              <w:sz w:val="26"/>
            </w:rPr>
            <w:t>Vietnam</w:t>
          </w:r>
        </w:smartTag>
      </w:smartTag>
    </w:p>
    <w:p w14:paraId="0BC0C952" w14:textId="77777777" w:rsidR="007D263A" w:rsidRPr="00333271" w:rsidRDefault="007D263A" w:rsidP="007D263A">
      <w:pPr>
        <w:spacing w:before="120" w:after="120"/>
        <w:ind w:firstLine="426"/>
        <w:rPr>
          <w:rFonts w:ascii="Arial" w:hAnsi="Arial" w:cs="Arial"/>
          <w:sz w:val="26"/>
        </w:rPr>
      </w:pPr>
      <w:r w:rsidRPr="00333271">
        <w:rPr>
          <w:rFonts w:ascii="Arial" w:hAnsi="Arial" w:cs="Arial"/>
          <w:sz w:val="26"/>
        </w:rPr>
        <w:t>B.A. in Manufacturing Engineering, 1999-2004</w:t>
      </w:r>
    </w:p>
    <w:p w14:paraId="48A43794" w14:textId="77777777" w:rsidR="00271DE5" w:rsidRPr="00333271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333271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06249A90" w14:textId="77777777" w:rsidR="007D263A" w:rsidRPr="00333271" w:rsidRDefault="007D263A" w:rsidP="007D263A">
      <w:pPr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Geopolymer composite, mortar, concrete and block brick;</w:t>
      </w:r>
    </w:p>
    <w:p w14:paraId="454A2914" w14:textId="77777777" w:rsidR="007D263A" w:rsidRPr="00333271" w:rsidRDefault="007D263A" w:rsidP="007D263A">
      <w:pPr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Plasma technology;</w:t>
      </w:r>
    </w:p>
    <w:p w14:paraId="4916C8E5" w14:textId="77777777" w:rsidR="007D263A" w:rsidRPr="00333271" w:rsidRDefault="007D263A" w:rsidP="007D263A">
      <w:pPr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Commercial fibers;</w:t>
      </w:r>
    </w:p>
    <w:p w14:paraId="0A25D0DC" w14:textId="77777777" w:rsidR="007D263A" w:rsidRPr="00333271" w:rsidRDefault="007D263A" w:rsidP="007D263A">
      <w:pPr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Researching the solutions to apply the advanced methods in waste processing.</w:t>
      </w:r>
    </w:p>
    <w:p w14:paraId="67CA4F54" w14:textId="77777777" w:rsidR="007D263A" w:rsidRPr="00333271" w:rsidRDefault="007D263A" w:rsidP="007D263A">
      <w:pPr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Influences of high temperature and environment on mechanical properties of concrete and composite.</w:t>
      </w:r>
    </w:p>
    <w:p w14:paraId="14C8F27A" w14:textId="7A0160DF" w:rsidR="00271DE5" w:rsidRPr="00333271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333271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47A605B9" w14:textId="7AB4DB07" w:rsidR="00271DE5" w:rsidRPr="00333271" w:rsidRDefault="007D263A" w:rsidP="007D263A">
      <w:pPr>
        <w:spacing w:before="120" w:after="120"/>
        <w:ind w:firstLine="426"/>
        <w:rPr>
          <w:rFonts w:ascii="Arial" w:hAnsi="Arial" w:cs="Arial"/>
          <w:sz w:val="26"/>
        </w:rPr>
      </w:pPr>
      <w:r w:rsidRPr="00333271">
        <w:rPr>
          <w:rFonts w:ascii="Arial" w:hAnsi="Arial" w:cs="Arial"/>
          <w:sz w:val="26"/>
        </w:rPr>
        <w:t>Polymer composite</w:t>
      </w:r>
    </w:p>
    <w:p w14:paraId="0743A03F" w14:textId="128F18FA" w:rsidR="007D263A" w:rsidRPr="00333271" w:rsidRDefault="007D263A" w:rsidP="007D263A">
      <w:pPr>
        <w:spacing w:before="120" w:after="120"/>
        <w:ind w:firstLine="426"/>
        <w:rPr>
          <w:rFonts w:ascii="Arial" w:hAnsi="Arial" w:cs="Arial"/>
          <w:sz w:val="26"/>
        </w:rPr>
      </w:pPr>
      <w:r w:rsidRPr="00333271">
        <w:rPr>
          <w:rFonts w:ascii="Arial" w:hAnsi="Arial" w:cs="Arial"/>
          <w:sz w:val="26"/>
        </w:rPr>
        <w:t>Mortar, concrete and block brick</w:t>
      </w:r>
    </w:p>
    <w:p w14:paraId="47366672" w14:textId="77777777" w:rsidR="00271DE5" w:rsidRPr="00333271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333271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0D04EDE5" w14:textId="77777777" w:rsidR="00271DE5" w:rsidRPr="00333271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333271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5A812205" w14:textId="77777777" w:rsidR="007D263A" w:rsidRPr="00333271" w:rsidRDefault="007D263A" w:rsidP="007D263A">
      <w:pPr>
        <w:numPr>
          <w:ilvl w:val="0"/>
          <w:numId w:val="4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 xml:space="preserve">Descriptive Geometry and Engineering Drawing </w:t>
      </w:r>
    </w:p>
    <w:p w14:paraId="2702FB00" w14:textId="77777777" w:rsidR="007D263A" w:rsidRPr="00333271" w:rsidRDefault="007D263A" w:rsidP="007D263A">
      <w:pPr>
        <w:numPr>
          <w:ilvl w:val="0"/>
          <w:numId w:val="4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Building Materials</w:t>
      </w:r>
    </w:p>
    <w:p w14:paraId="3863F908" w14:textId="77777777" w:rsidR="007D263A" w:rsidRPr="00333271" w:rsidRDefault="007D263A" w:rsidP="007D263A">
      <w:pPr>
        <w:numPr>
          <w:ilvl w:val="0"/>
          <w:numId w:val="4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Engineering Materials</w:t>
      </w:r>
    </w:p>
    <w:p w14:paraId="6E556D10" w14:textId="30F63E48" w:rsidR="007D263A" w:rsidRPr="00333271" w:rsidRDefault="007D263A" w:rsidP="007D263A">
      <w:pPr>
        <w:numPr>
          <w:ilvl w:val="0"/>
          <w:numId w:val="4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Computer Aided Design</w:t>
      </w:r>
    </w:p>
    <w:p w14:paraId="32B78EBB" w14:textId="4D9FBD51" w:rsidR="008700E6" w:rsidRPr="00333271" w:rsidRDefault="008700E6" w:rsidP="007D263A">
      <w:pPr>
        <w:numPr>
          <w:ilvl w:val="0"/>
          <w:numId w:val="4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Construction machine</w:t>
      </w:r>
    </w:p>
    <w:p w14:paraId="042EA2D2" w14:textId="77777777" w:rsidR="008700E6" w:rsidRPr="00333271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333271">
        <w:rPr>
          <w:rFonts w:ascii="Arial" w:hAnsi="Arial" w:cs="Arial"/>
          <w:w w:val="105"/>
          <w:sz w:val="26"/>
          <w:szCs w:val="26"/>
        </w:rPr>
        <w:lastRenderedPageBreak/>
        <w:t xml:space="preserve"> </w:t>
      </w:r>
    </w:p>
    <w:p w14:paraId="1F4A454C" w14:textId="77777777" w:rsidR="008700E6" w:rsidRPr="00333271" w:rsidRDefault="008700E6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</w:p>
    <w:p w14:paraId="27D49653" w14:textId="0E88246A" w:rsidR="00271DE5" w:rsidRPr="00333271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w w:val="105"/>
          <w:sz w:val="26"/>
          <w:szCs w:val="26"/>
        </w:rPr>
        <w:t xml:space="preserve"> Graduate:</w:t>
      </w:r>
    </w:p>
    <w:p w14:paraId="28049B05" w14:textId="77777777" w:rsidR="008700E6" w:rsidRPr="00333271" w:rsidRDefault="008700E6" w:rsidP="008700E6">
      <w:pPr>
        <w:numPr>
          <w:ilvl w:val="0"/>
          <w:numId w:val="5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New materials in Engineering</w:t>
      </w:r>
    </w:p>
    <w:p w14:paraId="53BBCBF5" w14:textId="77777777" w:rsidR="008700E6" w:rsidRPr="00333271" w:rsidRDefault="008700E6" w:rsidP="008700E6">
      <w:pPr>
        <w:numPr>
          <w:ilvl w:val="0"/>
          <w:numId w:val="5"/>
        </w:numPr>
        <w:shd w:val="clear" w:color="auto" w:fill="FFFFFF"/>
        <w:spacing w:before="120" w:after="120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  <w:sz w:val="26"/>
          <w:szCs w:val="26"/>
        </w:rPr>
        <w:t>Mechanics of Composite Materials</w:t>
      </w:r>
    </w:p>
    <w:p w14:paraId="3E40925C" w14:textId="3FC1177A" w:rsidR="00271DE5" w:rsidRPr="00333271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333271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3C11DDC0" w14:textId="3258CDCD" w:rsidR="00271DE5" w:rsidRPr="00333271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333271"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2A007E8C" w14:textId="77777777" w:rsidR="008700E6" w:rsidRPr="00333271" w:rsidRDefault="008700E6" w:rsidP="008700E6">
      <w:pPr>
        <w:spacing w:line="360" w:lineRule="atLeast"/>
        <w:rPr>
          <w:rFonts w:ascii="Arial" w:hAnsi="Arial" w:cs="Arial"/>
          <w:b/>
          <w:bCs/>
          <w:szCs w:val="20"/>
          <w:lang w:val="es-ES"/>
        </w:rPr>
      </w:pPr>
      <w:r w:rsidRPr="00333271">
        <w:rPr>
          <w:rFonts w:ascii="Arial" w:hAnsi="Arial" w:cs="Arial"/>
          <w:b/>
          <w:bCs/>
          <w:szCs w:val="20"/>
          <w:lang w:val="es-ES"/>
        </w:rPr>
        <w:t>Books:</w:t>
      </w:r>
    </w:p>
    <w:p w14:paraId="70037C46" w14:textId="77777777" w:rsidR="008700E6" w:rsidRPr="00333271" w:rsidRDefault="008700E6" w:rsidP="008700E6">
      <w:pPr>
        <w:spacing w:before="120" w:after="120"/>
        <w:ind w:left="426"/>
        <w:jc w:val="both"/>
        <w:rPr>
          <w:rFonts w:ascii="Arial" w:hAnsi="Arial" w:cs="Arial"/>
          <w:color w:val="000000"/>
          <w:lang w:val="it-IT"/>
        </w:rPr>
      </w:pPr>
      <w:r w:rsidRPr="00333271">
        <w:rPr>
          <w:rFonts w:ascii="Arial" w:hAnsi="Arial" w:cs="Arial"/>
          <w:color w:val="000000"/>
          <w:lang w:val="it-IT"/>
        </w:rPr>
        <w:t>Tran Doan Hung, Petr Louda, Dora Kroisová, Oleg Bortnovsky</w:t>
      </w:r>
      <w:r w:rsidRPr="00333271">
        <w:rPr>
          <w:rFonts w:ascii="Arial" w:hAnsi="Arial" w:cs="Arial"/>
          <w:b/>
          <w:bCs/>
          <w:color w:val="000000"/>
          <w:lang w:val="it-IT"/>
        </w:rPr>
        <w:t>,</w:t>
      </w:r>
      <w:r w:rsidRPr="00333271">
        <w:rPr>
          <w:rStyle w:val="apple-converted-space"/>
          <w:rFonts w:ascii="Arial" w:hAnsi="Arial" w:cs="Arial"/>
          <w:b/>
          <w:bCs/>
          <w:color w:val="000000"/>
          <w:lang w:val="it-IT"/>
        </w:rPr>
        <w:t> </w:t>
      </w:r>
      <w:r w:rsidRPr="00333271">
        <w:rPr>
          <w:rStyle w:val="Strong"/>
          <w:rFonts w:ascii="Arial" w:hAnsi="Arial" w:cs="Arial"/>
          <w:color w:val="000000"/>
          <w:lang w:val="it-IT"/>
        </w:rPr>
        <w:t>Nguyen Thang Xiem</w:t>
      </w:r>
      <w:r w:rsidRPr="00333271">
        <w:rPr>
          <w:rFonts w:ascii="Arial" w:hAnsi="Arial" w:cs="Arial"/>
          <w:color w:val="000000"/>
          <w:lang w:val="it-IT"/>
        </w:rPr>
        <w:t xml:space="preserve">. 2011. New Generation of Geopolymer Composite for Fire-Resistance, Advances in Composite Materials – Analysis of Natural and Man-made Materials, Editor Pavla Tesinova, pp. 73 – 92. InTech </w:t>
      </w:r>
      <w:r w:rsidRPr="00333271">
        <w:rPr>
          <w:rFonts w:ascii="Arial" w:hAnsi="Arial" w:cs="Arial"/>
        </w:rPr>
        <w:t>Publisher</w:t>
      </w:r>
      <w:r w:rsidRPr="00333271">
        <w:rPr>
          <w:rFonts w:ascii="Arial" w:hAnsi="Arial" w:cs="Arial"/>
          <w:color w:val="000000"/>
          <w:lang w:val="it-IT"/>
        </w:rPr>
        <w:t>.</w:t>
      </w:r>
    </w:p>
    <w:p w14:paraId="50C38B34" w14:textId="77777777" w:rsidR="008700E6" w:rsidRPr="00333271" w:rsidRDefault="008700E6" w:rsidP="008700E6">
      <w:pPr>
        <w:spacing w:before="120" w:after="120"/>
        <w:jc w:val="both"/>
        <w:rPr>
          <w:rFonts w:ascii="Arial" w:hAnsi="Arial" w:cs="Arial"/>
          <w:b/>
        </w:rPr>
      </w:pPr>
      <w:r w:rsidRPr="00333271">
        <w:rPr>
          <w:rFonts w:ascii="Arial" w:hAnsi="Arial" w:cs="Arial"/>
          <w:b/>
        </w:rPr>
        <w:t>Journals</w:t>
      </w:r>
    </w:p>
    <w:p w14:paraId="52895EE8" w14:textId="5B46D5B5" w:rsidR="0070357A" w:rsidRPr="00333271" w:rsidRDefault="0070357A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lang w:eastAsia="ko-KR"/>
        </w:rPr>
        <w:t xml:space="preserve">Hung Tran Doan, </w:t>
      </w: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  <w:bCs/>
        </w:rPr>
        <w:t>, Sy Bach Van,</w:t>
      </w:r>
      <w:r w:rsidRPr="00333271">
        <w:rPr>
          <w:rFonts w:ascii="Arial" w:hAnsi="Arial" w:cs="Arial"/>
          <w:lang w:eastAsia="ko-KR"/>
        </w:rPr>
        <w:t xml:space="preserve"> </w:t>
      </w:r>
      <w:r w:rsidR="003B4B73" w:rsidRPr="00333271">
        <w:rPr>
          <w:rFonts w:ascii="Arial" w:hAnsi="Arial" w:cs="Arial"/>
          <w:lang w:eastAsia="ko-KR"/>
        </w:rPr>
        <w:t>“</w:t>
      </w:r>
      <w:r w:rsidRPr="00333271">
        <w:rPr>
          <w:rFonts w:ascii="Arial" w:hAnsi="Arial" w:cs="Arial"/>
          <w:lang w:eastAsia="ko-KR"/>
        </w:rPr>
        <w:t>Research in improvement of raw materials manufacturing of adobe bricks</w:t>
      </w:r>
      <w:r w:rsidR="003B4B73" w:rsidRPr="00333271">
        <w:rPr>
          <w:rFonts w:ascii="Arial" w:hAnsi="Arial" w:cs="Arial"/>
          <w:lang w:eastAsia="ko-KR"/>
        </w:rPr>
        <w:t xml:space="preserve">”, </w:t>
      </w:r>
      <w:r w:rsidR="003B4B73" w:rsidRPr="00333271">
        <w:rPr>
          <w:rFonts w:ascii="Arial" w:hAnsi="Arial" w:cs="Arial"/>
        </w:rPr>
        <w:t>Journal of Fisheries Science and Technology, 2020.</w:t>
      </w:r>
    </w:p>
    <w:p w14:paraId="78C03ACE" w14:textId="77777777" w:rsidR="008700E6" w:rsidRPr="00333271" w:rsidRDefault="008700E6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>, “</w:t>
      </w:r>
      <w:hyperlink r:id="rId6" w:tgtFrame="_blank" w:history="1">
        <w:r w:rsidRPr="00333271">
          <w:rPr>
            <w:rFonts w:ascii="Arial" w:hAnsi="Arial" w:cs="Arial"/>
          </w:rPr>
          <w:t>Influences of High Temperatures and Environmental Conditions on Mechanical Properties of Geopolymer Mortar based on Fly Ash</w:t>
        </w:r>
      </w:hyperlink>
      <w:r w:rsidRPr="00333271">
        <w:rPr>
          <w:rFonts w:ascii="Arial" w:hAnsi="Arial" w:cs="Arial"/>
        </w:rPr>
        <w:t>”, International Journal of Engineering Research and Technology, volume 5, issue 01, 2016.</w:t>
      </w:r>
    </w:p>
    <w:p w14:paraId="019CE6C7" w14:textId="77777777" w:rsidR="008700E6" w:rsidRPr="00333271" w:rsidRDefault="008700E6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>, “</w:t>
      </w:r>
      <w:hyperlink r:id="rId7" w:tgtFrame="_blank" w:history="1">
        <w:r w:rsidRPr="00333271">
          <w:rPr>
            <w:rFonts w:ascii="Arial" w:hAnsi="Arial" w:cs="Arial"/>
          </w:rPr>
          <w:t>Influence of Curing and Water to the Mechanical Properties of Geopolymer Mortar</w:t>
        </w:r>
      </w:hyperlink>
      <w:r w:rsidRPr="00333271">
        <w:rPr>
          <w:rFonts w:ascii="Arial" w:hAnsi="Arial" w:cs="Arial"/>
        </w:rPr>
        <w:t>” International Journal of Engineering Research and Technology, volume 5, issue 02, 2016.</w:t>
      </w:r>
    </w:p>
    <w:p w14:paraId="7B4E1005" w14:textId="77777777" w:rsidR="008700E6" w:rsidRPr="00333271" w:rsidRDefault="008700E6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Nguyen Thang Xiem</w:t>
      </w:r>
      <w:r w:rsidRPr="00333271">
        <w:rPr>
          <w:rFonts w:ascii="Arial" w:hAnsi="Arial" w:cs="Arial"/>
        </w:rPr>
        <w:t>, Tran Doan Hung, “Initial research on ability to reuse nix grain waste”, Journal of Fisheries Science and Technology, issue 1, 2016.</w:t>
      </w:r>
    </w:p>
    <w:p w14:paraId="7CC984B4" w14:textId="77777777" w:rsidR="008700E6" w:rsidRPr="00333271" w:rsidRDefault="008700E6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 xml:space="preserve">Nguyen Thang Xiem, </w:t>
      </w:r>
      <w:r w:rsidRPr="00333271">
        <w:rPr>
          <w:rFonts w:ascii="Arial" w:hAnsi="Arial" w:cs="Arial"/>
        </w:rPr>
        <w:t>Tran Doan Hung, “The flexural properties of geopolymer composites reinforced woven fabrics after exposure to different temperatures”, Journal of Vietnam Mechanical Engineering, issue 1+2, 2015.</w:t>
      </w:r>
    </w:p>
    <w:p w14:paraId="59F4E08E" w14:textId="77777777" w:rsidR="008700E6" w:rsidRPr="00333271" w:rsidRDefault="008700E6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Nguyen Thang Xiem</w:t>
      </w:r>
      <w:r w:rsidRPr="00333271">
        <w:rPr>
          <w:rFonts w:ascii="Arial" w:hAnsi="Arial" w:cs="Arial"/>
        </w:rPr>
        <w:t>, Potential applications of adding fly ash based geopolymer mortar and concrete, Journal of Fisheries Science and Technology, issue 1, 2013.</w:t>
      </w:r>
    </w:p>
    <w:p w14:paraId="22578878" w14:textId="77777777" w:rsidR="008700E6" w:rsidRPr="00333271" w:rsidRDefault="008700E6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 xml:space="preserve">, et al., “The influence of modified fly ash particles by heating on the compressive strength of geopolymer mortar”, Journal of Chemiské listy, volume 106, 2012. </w:t>
      </w:r>
    </w:p>
    <w:p w14:paraId="131B381E" w14:textId="77777777" w:rsidR="008700E6" w:rsidRPr="00333271" w:rsidRDefault="008700E6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>, et al., “Effects of commercial fibers reinforced on the mechincal properties of geopolymer mortar”, Journal of Chemiské listy, volume 106, 2012.</w:t>
      </w:r>
    </w:p>
    <w:p w14:paraId="1644862E" w14:textId="77777777" w:rsidR="008700E6" w:rsidRPr="00333271" w:rsidRDefault="008700E6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 xml:space="preserve">, et al., “Thermophysical properties of woven fabrics reinforced geopolymer composites“, World Journal of Engineering, volume 10 </w:t>
      </w:r>
      <w:smartTag w:uri="isiresearchsoft-com/cwyw" w:element="citation">
        <w:r w:rsidRPr="00333271">
          <w:rPr>
            <w:rFonts w:ascii="Arial" w:hAnsi="Arial" w:cs="Arial"/>
          </w:rPr>
          <w:t>(2)</w:t>
        </w:r>
      </w:smartTag>
      <w:r w:rsidRPr="00333271">
        <w:rPr>
          <w:rFonts w:ascii="Arial" w:hAnsi="Arial" w:cs="Arial"/>
        </w:rPr>
        <w:t>, 2013.</w:t>
      </w:r>
    </w:p>
    <w:p w14:paraId="5DDC5DCA" w14:textId="77777777" w:rsidR="008700E6" w:rsidRPr="00333271" w:rsidRDefault="008700E6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 xml:space="preserve">, et al., “Microstructure and Flexural Properties of Geopolymer Matrix-Fiber Reinforced Composite with Additives of alumina </w:t>
      </w:r>
      <w:smartTag w:uri="isiresearchsoft-com/cwyw" w:element="citation">
        <w:r w:rsidRPr="00333271">
          <w:rPr>
            <w:rFonts w:ascii="Arial" w:hAnsi="Arial" w:cs="Arial"/>
          </w:rPr>
          <w:t>(Al</w:t>
        </w:r>
        <w:r w:rsidRPr="00333271">
          <w:rPr>
            <w:rFonts w:ascii="Arial" w:hAnsi="Arial" w:cs="Arial"/>
            <w:vertAlign w:val="subscript"/>
          </w:rPr>
          <w:t>2</w:t>
        </w:r>
        <w:r w:rsidRPr="00333271">
          <w:rPr>
            <w:rFonts w:ascii="Arial" w:hAnsi="Arial" w:cs="Arial"/>
          </w:rPr>
          <w:t>O</w:t>
        </w:r>
        <w:r w:rsidRPr="00333271">
          <w:rPr>
            <w:rFonts w:ascii="Arial" w:hAnsi="Arial" w:cs="Arial"/>
            <w:vertAlign w:val="subscript"/>
          </w:rPr>
          <w:t>3</w:t>
        </w:r>
        <w:r w:rsidRPr="00333271">
          <w:rPr>
            <w:rFonts w:ascii="Arial" w:hAnsi="Arial" w:cs="Arial"/>
          </w:rPr>
          <w:t>)</w:t>
        </w:r>
      </w:smartTag>
      <w:r w:rsidRPr="00333271">
        <w:rPr>
          <w:rFonts w:ascii="Arial" w:hAnsi="Arial" w:cs="Arial"/>
        </w:rPr>
        <w:t xml:space="preserve"> Nanofibres”, World Journal of Engineering, volume 7, 2010.</w:t>
      </w:r>
    </w:p>
    <w:p w14:paraId="6A06E85F" w14:textId="77777777" w:rsidR="008700E6" w:rsidRPr="00333271" w:rsidRDefault="008700E6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lastRenderedPageBreak/>
        <w:t>Xiem Nguyen Thang</w:t>
      </w:r>
      <w:r w:rsidRPr="00333271">
        <w:rPr>
          <w:rFonts w:ascii="Arial" w:hAnsi="Arial" w:cs="Arial"/>
        </w:rPr>
        <w:t>, et al., “Moisture and Chemical Resistant of Geopolymer Composites”, World Journal of Engineering, volume 7, 2010.</w:t>
      </w:r>
    </w:p>
    <w:p w14:paraId="260D641F" w14:textId="77777777" w:rsidR="008700E6" w:rsidRPr="00333271" w:rsidRDefault="008700E6" w:rsidP="008700E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N. T. Xiem</w:t>
      </w:r>
      <w:r w:rsidRPr="00333271">
        <w:rPr>
          <w:rFonts w:ascii="Arial" w:hAnsi="Arial" w:cs="Arial"/>
        </w:rPr>
        <w:t>, et al., “Effects of temperature and plasma treatment on mechanical properties of ceramic fibres”. Journal of Achievements in Materials and Manufacturing Engineering, JAMME. Volume: 37/2, 2009.</w:t>
      </w:r>
    </w:p>
    <w:p w14:paraId="7E733188" w14:textId="3CFA809B" w:rsidR="00271DE5" w:rsidRPr="00333271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333271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544EFAB3" w14:textId="6DEA8F89" w:rsidR="0070357A" w:rsidRPr="00333271" w:rsidRDefault="0070357A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Cs/>
          <w:iCs/>
        </w:rPr>
      </w:pPr>
      <w:r w:rsidRPr="00333271">
        <w:rPr>
          <w:rFonts w:ascii="Arial" w:hAnsi="Arial" w:cs="Arial"/>
          <w:b/>
          <w:bCs/>
        </w:rPr>
        <w:t>Xiem Nguyen Thang, “</w:t>
      </w:r>
      <w:r w:rsidRPr="00333271">
        <w:rPr>
          <w:rFonts w:ascii="Arial" w:hAnsi="Arial" w:cs="Arial"/>
        </w:rPr>
        <w:t>Researching ability to reuse waste copper slag from Hyundai Vinashin Shipyard company limited in Khanh Hoa province, Vietnam</w:t>
      </w:r>
      <w:r w:rsidRPr="00333271">
        <w:rPr>
          <w:rFonts w:ascii="Arial" w:hAnsi="Arial" w:cs="Arial"/>
          <w:b/>
          <w:bCs/>
        </w:rPr>
        <w:t xml:space="preserve">”, </w:t>
      </w:r>
      <w:r w:rsidRPr="00333271">
        <w:rPr>
          <w:rFonts w:ascii="Arial" w:hAnsi="Arial" w:cs="Arial"/>
        </w:rPr>
        <w:t>1</w:t>
      </w:r>
      <w:r w:rsidRPr="00333271">
        <w:rPr>
          <w:rFonts w:ascii="Arial" w:hAnsi="Arial" w:cs="Arial"/>
          <w:vertAlign w:val="superscript"/>
        </w:rPr>
        <w:t>st</w:t>
      </w:r>
      <w:r w:rsidRPr="00333271">
        <w:rPr>
          <w:rFonts w:ascii="Arial" w:hAnsi="Arial" w:cs="Arial"/>
        </w:rPr>
        <w:t xml:space="preserve"> Korea – Vietnam Joint International Symposium, Vietnam, 2018.</w:t>
      </w:r>
    </w:p>
    <w:p w14:paraId="7CBB6F16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Cs/>
          <w:iCs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 xml:space="preserve">, </w:t>
      </w:r>
      <w:r w:rsidRPr="00333271">
        <w:rPr>
          <w:rFonts w:ascii="Arial" w:hAnsi="Arial" w:cs="Arial"/>
          <w:bCs/>
          <w:iCs/>
        </w:rPr>
        <w:t>“Initial Studies on The mechanical Properties of Geopolymer Mortar after Additive Stone Powder Treatment”, Canada-Japan-Vietnam Workshop on Composites, 2016.</w:t>
      </w:r>
    </w:p>
    <w:p w14:paraId="3DA1923B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 xml:space="preserve">, </w:t>
      </w:r>
      <w:r w:rsidRPr="00333271">
        <w:rPr>
          <w:rFonts w:ascii="Arial" w:hAnsi="Arial" w:cs="Arial"/>
          <w:bCs/>
          <w:iCs/>
        </w:rPr>
        <w:t>“Optimizing the percentage of fly ash in geopolymer mortar and concrete</w:t>
      </w:r>
      <w:r w:rsidRPr="00333271">
        <w:rPr>
          <w:rFonts w:ascii="Arial" w:hAnsi="Arial" w:cs="Arial"/>
        </w:rPr>
        <w:t xml:space="preserve">”, </w:t>
      </w:r>
      <w:r w:rsidRPr="00333271">
        <w:rPr>
          <w:rFonts w:ascii="Arial" w:hAnsi="Arial" w:cs="Arial"/>
          <w:bCs/>
          <w:iCs/>
        </w:rPr>
        <w:t>2</w:t>
      </w:r>
      <w:r w:rsidRPr="00333271">
        <w:rPr>
          <w:rFonts w:ascii="Arial" w:hAnsi="Arial" w:cs="Arial"/>
          <w:bCs/>
          <w:iCs/>
          <w:vertAlign w:val="superscript"/>
        </w:rPr>
        <w:t>nd</w:t>
      </w:r>
      <w:r w:rsidRPr="00333271">
        <w:rPr>
          <w:rFonts w:ascii="Arial" w:hAnsi="Arial" w:cs="Arial"/>
          <w:bCs/>
          <w:iCs/>
        </w:rPr>
        <w:t> Vietnam–Korea polymer materials symposium, 2016.</w:t>
      </w:r>
    </w:p>
    <w:p w14:paraId="7A73C935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>, et al., “Thermophysical properties of woven fabrics reinforced geopolymer composites“, 18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 xml:space="preserve"> International conference STRUTEX 2011, ISBN-978-80-7372-786-4, 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Czech Republic</w:t>
          </w:r>
        </w:smartTag>
      </w:smartTag>
      <w:smartTag w:uri="isiresearchsoft-com/cwyw" w:element="citation">
        <w:r w:rsidRPr="00333271">
          <w:rPr>
            <w:rFonts w:ascii="Arial" w:hAnsi="Arial" w:cs="Arial"/>
          </w:rPr>
          <w:t>(CD version)</w:t>
        </w:r>
      </w:smartTag>
      <w:r w:rsidRPr="00333271">
        <w:rPr>
          <w:rFonts w:ascii="Arial" w:hAnsi="Arial" w:cs="Arial"/>
        </w:rPr>
        <w:t>, 2011.</w:t>
      </w:r>
    </w:p>
    <w:p w14:paraId="46FAE60C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bookmarkStart w:id="0" w:name="OLE_LINK191"/>
      <w:r w:rsidRPr="00333271">
        <w:rPr>
          <w:rFonts w:ascii="Arial" w:hAnsi="Arial" w:cs="Arial"/>
        </w:rPr>
        <w:t>Vijay B</w:t>
      </w:r>
      <w:bookmarkEnd w:id="0"/>
      <w:r w:rsidRPr="00333271">
        <w:rPr>
          <w:rFonts w:ascii="Arial" w:hAnsi="Arial" w:cs="Arial"/>
        </w:rPr>
        <w:t>aheti, </w:t>
      </w: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>, Jiri Militky, Petr Louda, “Influence of wet milling of fly ash on compression strength of geopolymer mortar cured at room temperature”, 18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 xml:space="preserve"> International conference STRUTEX 2011, ISBN-978-80-7372-786-4, Czech Republic </w:t>
      </w:r>
      <w:smartTag w:uri="isiresearchsoft-com/cwyw" w:element="citation">
        <w:r w:rsidRPr="00333271">
          <w:rPr>
            <w:rFonts w:ascii="Arial" w:hAnsi="Arial" w:cs="Arial"/>
          </w:rPr>
          <w:t>(CD version)</w:t>
        </w:r>
      </w:smartTag>
      <w:r w:rsidRPr="00333271">
        <w:rPr>
          <w:rFonts w:ascii="Arial" w:hAnsi="Arial" w:cs="Arial"/>
        </w:rPr>
        <w:t>, 2011.</w:t>
      </w:r>
    </w:p>
    <w:p w14:paraId="22583480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>, et al., “The influence of modified fly ash particles by heating on the compressive strength of geopolymer mortar”, 8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 xml:space="preserve"> International Conference LMP 2011, ISBN: 978-80-244-2889-5, Oloumoc - 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Czech Republic</w:t>
          </w:r>
        </w:smartTag>
      </w:smartTag>
      <w:r w:rsidRPr="00333271">
        <w:rPr>
          <w:rFonts w:ascii="Arial" w:hAnsi="Arial" w:cs="Arial"/>
        </w:rPr>
        <w:t>, 2011.</w:t>
      </w:r>
    </w:p>
    <w:p w14:paraId="2CE2D9AF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>, et al., “Effects of commercial fibers reinforced on the mechincal properties of geopolymer mortar”, 8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 xml:space="preserve"> International Conference LMP 2011, ISBN: 978-80-244-2889-5, Oloumoc - 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Czech Republic</w:t>
          </w:r>
        </w:smartTag>
      </w:smartTag>
      <w:r w:rsidRPr="00333271">
        <w:rPr>
          <w:rFonts w:ascii="Arial" w:hAnsi="Arial" w:cs="Arial"/>
        </w:rPr>
        <w:t>, 2011.</w:t>
      </w:r>
    </w:p>
    <w:p w14:paraId="15C5D77B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</w:rPr>
        <w:t>Linh Trinh Thi, Dora Kroisova, Petr Louda, </w:t>
      </w:r>
      <w:r w:rsidRPr="00333271">
        <w:rPr>
          <w:rFonts w:ascii="Arial" w:hAnsi="Arial" w:cs="Arial"/>
          <w:b/>
          <w:bCs/>
        </w:rPr>
        <w:t>Nguyen Thang Xiem</w:t>
      </w:r>
      <w:r w:rsidRPr="00333271">
        <w:rPr>
          <w:rFonts w:ascii="Arial" w:hAnsi="Arial" w:cs="Arial"/>
        </w:rPr>
        <w:t>, Pavel Kejzlar, “Compressive strength of fly ash based geopolymer adding nanofiber”, Workshop pro doktorandy FS a FT TUL  2011, ISBN: 978-80-7372-765-9, Czech Republic, 2011.</w:t>
      </w:r>
    </w:p>
    <w:p w14:paraId="61E85968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N. T. Xiem</w:t>
      </w:r>
      <w:r w:rsidRPr="00333271">
        <w:rPr>
          <w:rFonts w:ascii="Arial" w:hAnsi="Arial" w:cs="Arial"/>
        </w:rPr>
        <w:t xml:space="preserve">, et al., “Možnosti průmyslového využití geopolymerních materialů v konstrukce”, Workshop pro doktorandy FS a FT TUL 2011, pp. 288 -293, ISBN: 978-80-7372-765-9, 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Czech Republic</w:t>
          </w:r>
        </w:smartTag>
      </w:smartTag>
      <w:r w:rsidRPr="00333271">
        <w:rPr>
          <w:rFonts w:ascii="Arial" w:hAnsi="Arial" w:cs="Arial"/>
        </w:rPr>
        <w:t>, 2011.</w:t>
      </w:r>
    </w:p>
    <w:p w14:paraId="29BACED0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N. T. Xiem</w:t>
      </w:r>
      <w:r w:rsidRPr="00333271">
        <w:rPr>
          <w:rFonts w:ascii="Arial" w:hAnsi="Arial" w:cs="Arial"/>
        </w:rPr>
        <w:t>, et al., “Effect of curing on the mechanical properties of geopolymer mortar incorporating different fly ash content”, IX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> International Conference Preparation of Ceramic Materials, ISBN: 978-80-553-0678-0, Slovakia, 2011.</w:t>
      </w:r>
    </w:p>
    <w:p w14:paraId="7E9CC7D7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N. T. Xiem</w:t>
      </w:r>
      <w:r w:rsidRPr="00333271">
        <w:rPr>
          <w:rFonts w:ascii="Arial" w:hAnsi="Arial" w:cs="Arial"/>
        </w:rPr>
        <w:t>, et al., “Effects of high temperature on the mechanical properties of fly ash and stone powder based geopolymer materials”, 18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 xml:space="preserve"> International Students’ Day of Metallurgy, ISBN: 978-3-200-02155-6, 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Austria</w:t>
          </w:r>
        </w:smartTag>
      </w:smartTag>
      <w:r w:rsidRPr="00333271">
        <w:rPr>
          <w:rFonts w:ascii="Arial" w:hAnsi="Arial" w:cs="Arial"/>
        </w:rPr>
        <w:t>, 2011.</w:t>
      </w:r>
    </w:p>
    <w:p w14:paraId="5FAB91D8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>, et al., “Influence of chemical reagent on flexural properties of geopolymer composites”, the 9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 xml:space="preserve"> Workshop on Polymer Processing, Publishing licence No: 215-2010/CXB/146.1-17/KHKT, </w:t>
      </w:r>
      <w:smartTag w:uri="urn:schemas-microsoft-com:office:smarttags" w:element="City">
        <w:r w:rsidRPr="00333271">
          <w:rPr>
            <w:rFonts w:ascii="Arial" w:hAnsi="Arial" w:cs="Arial"/>
          </w:rPr>
          <w:t>Hanoi</w:t>
        </w:r>
      </w:smartTag>
      <w:r w:rsidRPr="00333271">
        <w:rPr>
          <w:rFonts w:ascii="Arial" w:hAnsi="Arial" w:cs="Arial"/>
        </w:rPr>
        <w:t> – 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Vietnam</w:t>
          </w:r>
        </w:smartTag>
      </w:smartTag>
      <w:r w:rsidRPr="00333271">
        <w:rPr>
          <w:rFonts w:ascii="Arial" w:hAnsi="Arial" w:cs="Arial"/>
        </w:rPr>
        <w:t>, 2010.</w:t>
      </w:r>
    </w:p>
    <w:p w14:paraId="5406E65B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lastRenderedPageBreak/>
        <w:t>Xiem Nguyen Thang</w:t>
      </w:r>
      <w:r w:rsidRPr="00333271">
        <w:rPr>
          <w:rFonts w:ascii="Arial" w:hAnsi="Arial" w:cs="Arial"/>
        </w:rPr>
        <w:t xml:space="preserve">, et al., “Microstructure and Flexural Properties of Geopolymer Matrix-Fiber Reinforced Composite with Additives of alumina </w:t>
      </w:r>
      <w:smartTag w:uri="isiresearchsoft-com/cwyw" w:element="citation">
        <w:r w:rsidRPr="00333271">
          <w:rPr>
            <w:rFonts w:ascii="Arial" w:hAnsi="Arial" w:cs="Arial"/>
          </w:rPr>
          <w:t>(Al</w:t>
        </w:r>
        <w:r w:rsidRPr="00333271">
          <w:rPr>
            <w:rFonts w:ascii="Arial" w:hAnsi="Arial" w:cs="Arial"/>
            <w:vertAlign w:val="subscript"/>
          </w:rPr>
          <w:t>2</w:t>
        </w:r>
        <w:r w:rsidRPr="00333271">
          <w:rPr>
            <w:rFonts w:ascii="Arial" w:hAnsi="Arial" w:cs="Arial"/>
          </w:rPr>
          <w:t>O</w:t>
        </w:r>
        <w:r w:rsidRPr="00333271">
          <w:rPr>
            <w:rFonts w:ascii="Arial" w:hAnsi="Arial" w:cs="Arial"/>
            <w:vertAlign w:val="subscript"/>
          </w:rPr>
          <w:t>3</w:t>
        </w:r>
        <w:r w:rsidRPr="00333271">
          <w:rPr>
            <w:rFonts w:ascii="Arial" w:hAnsi="Arial" w:cs="Arial"/>
          </w:rPr>
          <w:t>)</w:t>
        </w:r>
      </w:smartTag>
      <w:r w:rsidRPr="00333271">
        <w:rPr>
          <w:rFonts w:ascii="Arial" w:hAnsi="Arial" w:cs="Arial"/>
        </w:rPr>
        <w:t xml:space="preserve"> Nanofibres”, 7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 xml:space="preserve"> Textile science International Conference </w:t>
      </w:r>
      <w:smartTag w:uri="isiresearchsoft-com/cwyw" w:element="citation">
        <w:r w:rsidRPr="00333271">
          <w:rPr>
            <w:rFonts w:ascii="Arial" w:hAnsi="Arial" w:cs="Arial"/>
          </w:rPr>
          <w:t>(TEXSCI)</w:t>
        </w:r>
      </w:smartTag>
      <w:r w:rsidRPr="00333271">
        <w:rPr>
          <w:rFonts w:ascii="Arial" w:hAnsi="Arial" w:cs="Arial"/>
        </w:rPr>
        <w:t xml:space="preserve">, ISBN: 978-80-7372-635-5 </w:t>
      </w:r>
      <w:smartTag w:uri="isiresearchsoft-com/cwyw" w:element="citation">
        <w:r w:rsidRPr="00333271">
          <w:rPr>
            <w:rFonts w:ascii="Arial" w:hAnsi="Arial" w:cs="Arial"/>
          </w:rPr>
          <w:t>(CD version)</w:t>
        </w:r>
      </w:smartTag>
      <w:r w:rsidRPr="00333271">
        <w:rPr>
          <w:rFonts w:ascii="Arial" w:hAnsi="Arial" w:cs="Arial"/>
        </w:rPr>
        <w:t xml:space="preserve">, </w:t>
      </w:r>
      <w:smartTag w:uri="urn:schemas-microsoft-com:office:smarttags" w:element="City">
        <w:r w:rsidRPr="00333271">
          <w:rPr>
            <w:rFonts w:ascii="Arial" w:hAnsi="Arial" w:cs="Arial"/>
          </w:rPr>
          <w:t>Liberec</w:t>
        </w:r>
      </w:smartTag>
      <w:r w:rsidRPr="00333271">
        <w:rPr>
          <w:rFonts w:ascii="Arial" w:hAnsi="Arial" w:cs="Arial"/>
        </w:rPr>
        <w:t> - 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Czech Republic</w:t>
          </w:r>
        </w:smartTag>
      </w:smartTag>
      <w:r w:rsidRPr="00333271">
        <w:rPr>
          <w:rFonts w:ascii="Arial" w:hAnsi="Arial" w:cs="Arial"/>
        </w:rPr>
        <w:t>, 2010.</w:t>
      </w:r>
    </w:p>
    <w:p w14:paraId="27C01790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>, et al., “Moisture and Chemical Resistant of Geopolymer Composites” 7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 xml:space="preserve"> Textile science International Conference </w:t>
      </w:r>
      <w:smartTag w:uri="isiresearchsoft-com/cwyw" w:element="citation">
        <w:r w:rsidRPr="00333271">
          <w:rPr>
            <w:rFonts w:ascii="Arial" w:hAnsi="Arial" w:cs="Arial"/>
          </w:rPr>
          <w:t>(TEXSCI)</w:t>
        </w:r>
      </w:smartTag>
      <w:r w:rsidRPr="00333271">
        <w:rPr>
          <w:rFonts w:ascii="Arial" w:hAnsi="Arial" w:cs="Arial"/>
        </w:rPr>
        <w:t xml:space="preserve">, ISBN: 978-80-7372-635-5 </w:t>
      </w:r>
      <w:smartTag w:uri="isiresearchsoft-com/cwyw" w:element="citation">
        <w:r w:rsidRPr="00333271">
          <w:rPr>
            <w:rFonts w:ascii="Arial" w:hAnsi="Arial" w:cs="Arial"/>
          </w:rPr>
          <w:t>(CD version)</w:t>
        </w:r>
      </w:smartTag>
      <w:r w:rsidRPr="00333271">
        <w:rPr>
          <w:rFonts w:ascii="Arial" w:hAnsi="Arial" w:cs="Arial"/>
        </w:rPr>
        <w:t xml:space="preserve">, </w:t>
      </w:r>
      <w:smartTag w:uri="urn:schemas-microsoft-com:office:smarttags" w:element="City">
        <w:r w:rsidRPr="00333271">
          <w:rPr>
            <w:rFonts w:ascii="Arial" w:hAnsi="Arial" w:cs="Arial"/>
          </w:rPr>
          <w:t>Liberec</w:t>
        </w:r>
      </w:smartTag>
      <w:r w:rsidRPr="00333271">
        <w:rPr>
          <w:rFonts w:ascii="Arial" w:hAnsi="Arial" w:cs="Arial"/>
        </w:rPr>
        <w:t> - 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Czech Republic</w:t>
          </w:r>
        </w:smartTag>
      </w:smartTag>
      <w:r w:rsidRPr="00333271">
        <w:rPr>
          <w:rFonts w:ascii="Arial" w:hAnsi="Arial" w:cs="Arial"/>
        </w:rPr>
        <w:t>, 2010.</w:t>
      </w:r>
    </w:p>
    <w:p w14:paraId="0F54B560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N. T. Xiem</w:t>
      </w:r>
      <w:r w:rsidRPr="00333271">
        <w:rPr>
          <w:rFonts w:ascii="Arial" w:hAnsi="Arial" w:cs="Arial"/>
        </w:rPr>
        <w:t>, et al., “Influence of Plasma Treatment on the Flexural Properties of Geopolymer Composites”, 2</w:t>
      </w:r>
      <w:r w:rsidRPr="00333271">
        <w:rPr>
          <w:rFonts w:ascii="Arial" w:hAnsi="Arial" w:cs="Arial"/>
          <w:vertAlign w:val="superscript"/>
        </w:rPr>
        <w:t>nd</w:t>
      </w:r>
      <w:r w:rsidRPr="00333271">
        <w:rPr>
          <w:rFonts w:ascii="Arial" w:hAnsi="Arial" w:cs="Arial"/>
        </w:rPr>
        <w:t xml:space="preserve"> RMUTP International Conference: Green Technology and Productivity, In press, </w:t>
      </w:r>
      <w:smartTag w:uri="urn:schemas-microsoft-com:office:smarttags" w:element="City">
        <w:r w:rsidRPr="00333271">
          <w:rPr>
            <w:rFonts w:ascii="Arial" w:hAnsi="Arial" w:cs="Arial"/>
          </w:rPr>
          <w:t>Bangkok</w:t>
        </w:r>
      </w:smartTag>
      <w:r w:rsidRPr="00333271">
        <w:rPr>
          <w:rFonts w:ascii="Arial" w:hAnsi="Arial" w:cs="Arial"/>
        </w:rPr>
        <w:t xml:space="preserve"> - 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Thailand</w:t>
          </w:r>
        </w:smartTag>
      </w:smartTag>
      <w:r w:rsidRPr="00333271">
        <w:rPr>
          <w:rFonts w:ascii="Arial" w:hAnsi="Arial" w:cs="Arial"/>
        </w:rPr>
        <w:t>, 2010.</w:t>
      </w:r>
    </w:p>
    <w:p w14:paraId="3FBED0FB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>, et al., “Effects of plasma treatment on mechanical properties of commercial fibers based on Geopolymer matrix composites”, 16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 xml:space="preserve"> International Conference Strutex structure and structural mechanics of textiles, ISBN: 978-80-7372-542-6 </w:t>
      </w:r>
      <w:smartTag w:uri="isiresearchsoft-com/cwyw" w:element="citation">
        <w:r w:rsidRPr="00333271">
          <w:rPr>
            <w:rFonts w:ascii="Arial" w:hAnsi="Arial" w:cs="Arial"/>
          </w:rPr>
          <w:t>(CD version)</w:t>
        </w:r>
      </w:smartTag>
      <w:r w:rsidRPr="00333271">
        <w:rPr>
          <w:rFonts w:ascii="Arial" w:hAnsi="Arial" w:cs="Arial"/>
        </w:rPr>
        <w:t xml:space="preserve">, </w:t>
      </w:r>
      <w:smartTag w:uri="urn:schemas-microsoft-com:office:smarttags" w:element="City">
        <w:r w:rsidRPr="00333271">
          <w:rPr>
            <w:rFonts w:ascii="Arial" w:hAnsi="Arial" w:cs="Arial"/>
          </w:rPr>
          <w:t>Liberec</w:t>
        </w:r>
      </w:smartTag>
      <w:r w:rsidRPr="00333271">
        <w:rPr>
          <w:rFonts w:ascii="Arial" w:hAnsi="Arial" w:cs="Arial"/>
        </w:rPr>
        <w:t> - 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Czech Republic</w:t>
          </w:r>
        </w:smartTag>
      </w:smartTag>
      <w:r w:rsidRPr="00333271">
        <w:rPr>
          <w:rFonts w:ascii="Arial" w:hAnsi="Arial" w:cs="Arial"/>
        </w:rPr>
        <w:t>, 2009.</w:t>
      </w:r>
    </w:p>
    <w:p w14:paraId="1664145D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</w:rPr>
        <w:t>Hung Tran Doan, Dora Kroisová, Petr Louda, </w:t>
      </w:r>
      <w:r w:rsidRPr="00333271">
        <w:rPr>
          <w:rFonts w:ascii="Arial" w:hAnsi="Arial" w:cs="Arial"/>
          <w:b/>
          <w:bCs/>
        </w:rPr>
        <w:t>Xiem Nguyen Thang</w:t>
      </w:r>
      <w:r w:rsidRPr="00333271">
        <w:rPr>
          <w:rFonts w:ascii="Arial" w:hAnsi="Arial" w:cs="Arial"/>
        </w:rPr>
        <w:t>, Oleg Bortnovsky, Petr Bezucha: "Effect of temperature of curing on flexual properties of thermal silica based geopolymer-carbon fiber as reinforcement. 4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 xml:space="preserve"> International Conference on Vacuum and Plasma Surface Engineering </w:t>
      </w:r>
      <w:smartTag w:uri="isiresearchsoft-com/cwyw" w:element="citation">
        <w:r w:rsidRPr="00333271">
          <w:rPr>
            <w:rFonts w:ascii="Arial" w:hAnsi="Arial" w:cs="Arial"/>
          </w:rPr>
          <w:t>(VaPSE 2009)</w:t>
        </w:r>
      </w:smartTag>
      <w:r w:rsidRPr="00333271">
        <w:rPr>
          <w:rFonts w:ascii="Arial" w:hAnsi="Arial" w:cs="Arial"/>
        </w:rPr>
        <w:t xml:space="preserve">, ISBN 978-80-7372-524-2 </w:t>
      </w:r>
      <w:smartTag w:uri="isiresearchsoft-com/cwyw" w:element="citation">
        <w:r w:rsidRPr="00333271">
          <w:rPr>
            <w:rFonts w:ascii="Arial" w:hAnsi="Arial" w:cs="Arial"/>
          </w:rPr>
          <w:t>(CD version)</w:t>
        </w:r>
      </w:smartTag>
      <w:r w:rsidRPr="00333271">
        <w:rPr>
          <w:rFonts w:ascii="Arial" w:hAnsi="Arial" w:cs="Arial"/>
        </w:rPr>
        <w:t xml:space="preserve">, </w:t>
      </w:r>
      <w:smartTag w:uri="urn:schemas-microsoft-com:office:smarttags" w:element="City">
        <w:r w:rsidRPr="00333271">
          <w:rPr>
            <w:rFonts w:ascii="Arial" w:hAnsi="Arial" w:cs="Arial"/>
          </w:rPr>
          <w:t>Liberec</w:t>
        </w:r>
      </w:smartTag>
      <w:r w:rsidRPr="00333271">
        <w:rPr>
          <w:rFonts w:ascii="Arial" w:hAnsi="Arial" w:cs="Arial"/>
        </w:rPr>
        <w:t> - 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Czech Republic</w:t>
          </w:r>
        </w:smartTag>
      </w:smartTag>
      <w:r w:rsidRPr="00333271">
        <w:rPr>
          <w:rFonts w:ascii="Arial" w:hAnsi="Arial" w:cs="Arial"/>
        </w:rPr>
        <w:t>, 2009.</w:t>
      </w:r>
    </w:p>
    <w:p w14:paraId="186DEBD6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  <w:b/>
        </w:rPr>
        <w:t>Xiem</w:t>
      </w:r>
      <w:r w:rsidRPr="00333271">
        <w:rPr>
          <w:rFonts w:ascii="Arial" w:hAnsi="Arial" w:cs="Arial"/>
          <w:b/>
          <w:bCs/>
        </w:rPr>
        <w:t xml:space="preserve"> Nguyen Thang</w:t>
      </w:r>
      <w:r w:rsidRPr="00333271">
        <w:rPr>
          <w:rFonts w:ascii="Arial" w:hAnsi="Arial" w:cs="Arial"/>
        </w:rPr>
        <w:t>, et al., "Effects of temperature and plasma treatment on mechanical properties of ceramic fi</w:t>
      </w:r>
      <w:bookmarkStart w:id="1" w:name="_GoBack"/>
      <w:bookmarkEnd w:id="1"/>
      <w:r w:rsidRPr="00333271">
        <w:rPr>
          <w:rFonts w:ascii="Arial" w:hAnsi="Arial" w:cs="Arial"/>
        </w:rPr>
        <w:t>bers". 4</w:t>
      </w:r>
      <w:r w:rsidRPr="00333271">
        <w:rPr>
          <w:rFonts w:ascii="Arial" w:hAnsi="Arial" w:cs="Arial"/>
          <w:vertAlign w:val="superscript"/>
        </w:rPr>
        <w:t>th</w:t>
      </w:r>
      <w:r w:rsidRPr="00333271">
        <w:rPr>
          <w:rFonts w:ascii="Arial" w:hAnsi="Arial" w:cs="Arial"/>
        </w:rPr>
        <w:t xml:space="preserve"> International Conference on Vacuum and Plasma Surface Engineering </w:t>
      </w:r>
      <w:smartTag w:uri="isiresearchsoft-com/cwyw" w:element="citation">
        <w:r w:rsidRPr="00333271">
          <w:rPr>
            <w:rFonts w:ascii="Arial" w:hAnsi="Arial" w:cs="Arial"/>
          </w:rPr>
          <w:t>(VaPSE 2009)</w:t>
        </w:r>
      </w:smartTag>
      <w:r w:rsidRPr="00333271">
        <w:rPr>
          <w:rFonts w:ascii="Arial" w:hAnsi="Arial" w:cs="Arial"/>
        </w:rPr>
        <w:t xml:space="preserve">, ISBN 978-80-7372-524-2, </w:t>
      </w:r>
      <w:smartTag w:uri="urn:schemas-microsoft-com:office:smarttags" w:element="City">
        <w:r w:rsidRPr="00333271">
          <w:rPr>
            <w:rFonts w:ascii="Arial" w:hAnsi="Arial" w:cs="Arial"/>
          </w:rPr>
          <w:t>Liberec</w:t>
        </w:r>
      </w:smartTag>
      <w:r w:rsidRPr="00333271">
        <w:rPr>
          <w:rFonts w:ascii="Arial" w:hAnsi="Arial" w:cs="Arial"/>
        </w:rPr>
        <w:t> - 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Czech Republic</w:t>
          </w:r>
        </w:smartTag>
      </w:smartTag>
      <w:r w:rsidRPr="00333271">
        <w:rPr>
          <w:rFonts w:ascii="Arial" w:hAnsi="Arial" w:cs="Arial"/>
        </w:rPr>
        <w:t>, 2009.</w:t>
      </w:r>
    </w:p>
    <w:p w14:paraId="4BFD1F1F" w14:textId="77777777" w:rsidR="008700E6" w:rsidRPr="00333271" w:rsidRDefault="008700E6" w:rsidP="008700E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</w:rPr>
        <w:t>Hung, T. D., Kroisová, D., Bortnovsky, O., Louda, P., and </w:t>
      </w:r>
      <w:r w:rsidRPr="00333271">
        <w:rPr>
          <w:rFonts w:ascii="Arial" w:hAnsi="Arial" w:cs="Arial"/>
          <w:b/>
          <w:bCs/>
        </w:rPr>
        <w:t>Xiem, N. T</w:t>
      </w:r>
      <w:r w:rsidRPr="00333271">
        <w:rPr>
          <w:rFonts w:ascii="Arial" w:hAnsi="Arial" w:cs="Arial"/>
        </w:rPr>
        <w:t>, “Primary abilities of thermal sustainment of composites based on geopolymer matrices”, 3</w:t>
      </w:r>
      <w:r w:rsidRPr="00333271">
        <w:rPr>
          <w:rFonts w:ascii="Arial" w:hAnsi="Arial" w:cs="Arial"/>
          <w:vertAlign w:val="superscript"/>
        </w:rPr>
        <w:t>rd</w:t>
      </w:r>
      <w:r w:rsidRPr="00333271">
        <w:rPr>
          <w:rFonts w:ascii="Arial" w:hAnsi="Arial" w:cs="Arial"/>
        </w:rPr>
        <w:t xml:space="preserve"> International Conference on Vacuum and Plasma Surface Engineering </w:t>
      </w:r>
      <w:smartTag w:uri="isiresearchsoft-com/cwyw" w:element="citation">
        <w:r w:rsidRPr="00333271">
          <w:rPr>
            <w:rFonts w:ascii="Arial" w:hAnsi="Arial" w:cs="Arial"/>
          </w:rPr>
          <w:t>(VaPSE 2008)</w:t>
        </w:r>
      </w:smartTag>
      <w:r w:rsidRPr="00333271">
        <w:rPr>
          <w:rFonts w:ascii="Arial" w:hAnsi="Arial" w:cs="Arial"/>
        </w:rPr>
        <w:t xml:space="preserve">,  ISBN 978-80-7372-398-9. </w:t>
      </w:r>
      <w:smartTag w:uri="urn:schemas-microsoft-com:office:smarttags" w:element="City">
        <w:r w:rsidRPr="00333271">
          <w:rPr>
            <w:rFonts w:ascii="Arial" w:hAnsi="Arial" w:cs="Arial"/>
          </w:rPr>
          <w:t>Liberec</w:t>
        </w:r>
      </w:smartTag>
      <w:r w:rsidRPr="00333271">
        <w:rPr>
          <w:rFonts w:ascii="Arial" w:hAnsi="Arial" w:cs="Arial"/>
        </w:rPr>
        <w:t> – </w:t>
      </w:r>
      <w:smartTag w:uri="urn:schemas-microsoft-com:office:smarttags" w:element="place">
        <w:smartTag w:uri="urn:schemas-microsoft-com:office:smarttags" w:element="country-region">
          <w:r w:rsidRPr="00333271">
            <w:rPr>
              <w:rFonts w:ascii="Arial" w:hAnsi="Arial" w:cs="Arial"/>
            </w:rPr>
            <w:t>Czech Republic</w:t>
          </w:r>
        </w:smartTag>
      </w:smartTag>
      <w:r w:rsidRPr="00333271">
        <w:rPr>
          <w:rFonts w:ascii="Arial" w:hAnsi="Arial" w:cs="Arial"/>
        </w:rPr>
        <w:t>, 2008</w:t>
      </w:r>
    </w:p>
    <w:p w14:paraId="14EDC4DD" w14:textId="77777777" w:rsidR="008700E6" w:rsidRPr="00333271" w:rsidRDefault="008700E6" w:rsidP="008700E6">
      <w:pPr>
        <w:spacing w:before="120" w:after="120"/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333271">
            <w:rPr>
              <w:rFonts w:ascii="Arial" w:hAnsi="Arial" w:cs="Arial"/>
              <w:b/>
            </w:rPr>
            <w:t>Czech</w:t>
          </w:r>
        </w:smartTag>
        <w:r w:rsidRPr="00333271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333271">
            <w:rPr>
              <w:rFonts w:ascii="Arial" w:hAnsi="Arial" w:cs="Arial"/>
              <w:b/>
            </w:rPr>
            <w:t>Republic</w:t>
          </w:r>
        </w:smartTag>
      </w:smartTag>
      <w:r w:rsidRPr="00333271">
        <w:rPr>
          <w:rFonts w:ascii="Arial" w:hAnsi="Arial" w:cs="Arial"/>
          <w:b/>
        </w:rPr>
        <w:t xml:space="preserve"> patents </w:t>
      </w:r>
    </w:p>
    <w:p w14:paraId="00A60564" w14:textId="77777777" w:rsidR="008700E6" w:rsidRPr="00333271" w:rsidRDefault="008700E6" w:rsidP="008700E6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</w:rPr>
        <w:t>Petr Louda, Dora Kroisová, Tran Doan Hung, </w:t>
      </w:r>
      <w:r w:rsidRPr="00333271">
        <w:rPr>
          <w:rFonts w:ascii="Arial" w:hAnsi="Arial" w:cs="Arial"/>
          <w:b/>
          <w:bCs/>
        </w:rPr>
        <w:t>Thang Xiem Nguyen</w:t>
      </w:r>
      <w:r w:rsidRPr="00333271">
        <w:rPr>
          <w:rFonts w:ascii="Arial" w:hAnsi="Arial" w:cs="Arial"/>
        </w:rPr>
        <w:t xml:space="preserve">. 2011. High strength geopolymer composites. Publish No: 2011-24194, </w:t>
      </w:r>
      <w:smartTag w:uri="urn:schemas-microsoft-com:office:smarttags" w:element="place">
        <w:smartTag w:uri="urn:schemas-microsoft-com:office:smarttags" w:element="PlaceName">
          <w:r w:rsidRPr="00333271">
            <w:rPr>
              <w:rFonts w:ascii="Arial" w:hAnsi="Arial" w:cs="Arial"/>
            </w:rPr>
            <w:t>Czech</w:t>
          </w:r>
        </w:smartTag>
        <w:r w:rsidRPr="00333271">
          <w:rPr>
            <w:rFonts w:ascii="Arial" w:hAnsi="Arial" w:cs="Arial"/>
          </w:rPr>
          <w:t> </w:t>
        </w:r>
        <w:smartTag w:uri="urn:schemas-microsoft-com:office:smarttags" w:element="PlaceType">
          <w:r w:rsidRPr="00333271">
            <w:rPr>
              <w:rFonts w:ascii="Arial" w:hAnsi="Arial" w:cs="Arial"/>
            </w:rPr>
            <w:t>Republic</w:t>
          </w:r>
        </w:smartTag>
      </w:smartTag>
      <w:r w:rsidRPr="00333271">
        <w:rPr>
          <w:rFonts w:ascii="Arial" w:hAnsi="Arial" w:cs="Arial"/>
        </w:rPr>
        <w:t>.</w:t>
      </w:r>
    </w:p>
    <w:p w14:paraId="7C297C28" w14:textId="77777777" w:rsidR="008700E6" w:rsidRPr="00333271" w:rsidRDefault="008700E6" w:rsidP="008700E6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</w:rPr>
        <w:t>Petr Louda, Dora Kroisová, Tran Doan Hung, </w:t>
      </w:r>
      <w:r w:rsidRPr="00333271">
        <w:rPr>
          <w:rFonts w:ascii="Arial" w:hAnsi="Arial" w:cs="Arial"/>
          <w:b/>
          <w:bCs/>
        </w:rPr>
        <w:t>Thang Xiem Nguyen</w:t>
      </w:r>
      <w:r w:rsidRPr="00333271">
        <w:rPr>
          <w:rFonts w:ascii="Arial" w:hAnsi="Arial" w:cs="Arial"/>
        </w:rPr>
        <w:t xml:space="preserve">. 2011. High strength geopolymer composites. Publish No: 2011-24195, </w:t>
      </w:r>
      <w:smartTag w:uri="urn:schemas-microsoft-com:office:smarttags" w:element="place">
        <w:smartTag w:uri="urn:schemas-microsoft-com:office:smarttags" w:element="PlaceName">
          <w:r w:rsidRPr="00333271">
            <w:rPr>
              <w:rFonts w:ascii="Arial" w:hAnsi="Arial" w:cs="Arial"/>
            </w:rPr>
            <w:t>Czech</w:t>
          </w:r>
        </w:smartTag>
        <w:r w:rsidRPr="00333271">
          <w:rPr>
            <w:rFonts w:ascii="Arial" w:hAnsi="Arial" w:cs="Arial"/>
          </w:rPr>
          <w:t> </w:t>
        </w:r>
        <w:smartTag w:uri="urn:schemas-microsoft-com:office:smarttags" w:element="PlaceType">
          <w:r w:rsidRPr="00333271">
            <w:rPr>
              <w:rFonts w:ascii="Arial" w:hAnsi="Arial" w:cs="Arial"/>
            </w:rPr>
            <w:t>Republic</w:t>
          </w:r>
        </w:smartTag>
      </w:smartTag>
      <w:r w:rsidRPr="00333271">
        <w:rPr>
          <w:rFonts w:ascii="Arial" w:hAnsi="Arial" w:cs="Arial"/>
        </w:rPr>
        <w:t>.</w:t>
      </w:r>
    </w:p>
    <w:p w14:paraId="5E8CF887" w14:textId="77777777" w:rsidR="008700E6" w:rsidRPr="00333271" w:rsidRDefault="008700E6" w:rsidP="008700E6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</w:rPr>
        <w:t>Petr Louda, Dora Kroisová, Tran Doan Hung, </w:t>
      </w:r>
      <w:r w:rsidRPr="00333271">
        <w:rPr>
          <w:rFonts w:ascii="Arial" w:hAnsi="Arial" w:cs="Arial"/>
          <w:b/>
          <w:bCs/>
        </w:rPr>
        <w:t>Thang Xiem Nguyen</w:t>
      </w:r>
      <w:r w:rsidRPr="00333271">
        <w:rPr>
          <w:rFonts w:ascii="Arial" w:hAnsi="Arial" w:cs="Arial"/>
        </w:rPr>
        <w:t xml:space="preserve">. 2011. High strength geopolymer composites. Publish No: 2011-24196, </w:t>
      </w:r>
      <w:smartTag w:uri="urn:schemas-microsoft-com:office:smarttags" w:element="place">
        <w:smartTag w:uri="urn:schemas-microsoft-com:office:smarttags" w:element="PlaceName">
          <w:r w:rsidRPr="00333271">
            <w:rPr>
              <w:rFonts w:ascii="Arial" w:hAnsi="Arial" w:cs="Arial"/>
            </w:rPr>
            <w:t>Czech</w:t>
          </w:r>
        </w:smartTag>
        <w:r w:rsidRPr="00333271">
          <w:rPr>
            <w:rFonts w:ascii="Arial" w:hAnsi="Arial" w:cs="Arial"/>
          </w:rPr>
          <w:t> </w:t>
        </w:r>
        <w:smartTag w:uri="urn:schemas-microsoft-com:office:smarttags" w:element="PlaceType">
          <w:r w:rsidRPr="00333271">
            <w:rPr>
              <w:rFonts w:ascii="Arial" w:hAnsi="Arial" w:cs="Arial"/>
            </w:rPr>
            <w:t>Republic</w:t>
          </w:r>
        </w:smartTag>
      </w:smartTag>
      <w:r w:rsidRPr="00333271">
        <w:rPr>
          <w:rFonts w:ascii="Arial" w:hAnsi="Arial" w:cs="Arial"/>
        </w:rPr>
        <w:t>.</w:t>
      </w:r>
    </w:p>
    <w:p w14:paraId="61272AEF" w14:textId="77777777" w:rsidR="008700E6" w:rsidRPr="00333271" w:rsidRDefault="008700E6" w:rsidP="008700E6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</w:rPr>
        <w:t>Petr Louda, Dora Kroisová, Tran Doan Hung, </w:t>
      </w:r>
      <w:r w:rsidRPr="00333271">
        <w:rPr>
          <w:rFonts w:ascii="Arial" w:hAnsi="Arial" w:cs="Arial"/>
          <w:b/>
          <w:bCs/>
        </w:rPr>
        <w:t>Thang Xiem Nguyen</w:t>
      </w:r>
      <w:r w:rsidRPr="00333271">
        <w:rPr>
          <w:rFonts w:ascii="Arial" w:hAnsi="Arial" w:cs="Arial"/>
        </w:rPr>
        <w:t xml:space="preserve">. 2011. High strength geopolymer composites. Publish No: 2011-24197, </w:t>
      </w:r>
      <w:smartTag w:uri="urn:schemas-microsoft-com:office:smarttags" w:element="place">
        <w:smartTag w:uri="urn:schemas-microsoft-com:office:smarttags" w:element="PlaceName">
          <w:r w:rsidRPr="00333271">
            <w:rPr>
              <w:rFonts w:ascii="Arial" w:hAnsi="Arial" w:cs="Arial"/>
            </w:rPr>
            <w:t>Czech</w:t>
          </w:r>
        </w:smartTag>
        <w:r w:rsidRPr="00333271">
          <w:rPr>
            <w:rFonts w:ascii="Arial" w:hAnsi="Arial" w:cs="Arial"/>
          </w:rPr>
          <w:t> </w:t>
        </w:r>
        <w:smartTag w:uri="urn:schemas-microsoft-com:office:smarttags" w:element="PlaceType">
          <w:r w:rsidRPr="00333271">
            <w:rPr>
              <w:rFonts w:ascii="Arial" w:hAnsi="Arial" w:cs="Arial"/>
            </w:rPr>
            <w:t>Republic</w:t>
          </w:r>
        </w:smartTag>
      </w:smartTag>
      <w:r w:rsidRPr="00333271">
        <w:rPr>
          <w:rFonts w:ascii="Arial" w:hAnsi="Arial" w:cs="Arial"/>
        </w:rPr>
        <w:t>.</w:t>
      </w:r>
    </w:p>
    <w:p w14:paraId="36A6EF23" w14:textId="77777777" w:rsidR="008700E6" w:rsidRPr="00333271" w:rsidRDefault="008700E6" w:rsidP="008700E6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33271">
        <w:rPr>
          <w:rFonts w:ascii="Arial" w:hAnsi="Arial" w:cs="Arial"/>
        </w:rPr>
        <w:t>Petr Louda, Dora Kroisová, Tran Doan Hung, </w:t>
      </w:r>
      <w:r w:rsidRPr="00333271">
        <w:rPr>
          <w:rFonts w:ascii="Arial" w:hAnsi="Arial" w:cs="Arial"/>
          <w:b/>
          <w:bCs/>
        </w:rPr>
        <w:t>Thang Xiem Nguyen</w:t>
      </w:r>
      <w:r w:rsidRPr="00333271">
        <w:rPr>
          <w:rFonts w:ascii="Arial" w:hAnsi="Arial" w:cs="Arial"/>
        </w:rPr>
        <w:t xml:space="preserve">. 2011. High strength geopolymer composites. Publish No: 2011-24198, </w:t>
      </w:r>
      <w:smartTag w:uri="urn:schemas-microsoft-com:office:smarttags" w:element="place">
        <w:smartTag w:uri="urn:schemas-microsoft-com:office:smarttags" w:element="PlaceName">
          <w:r w:rsidRPr="00333271">
            <w:rPr>
              <w:rFonts w:ascii="Arial" w:hAnsi="Arial" w:cs="Arial"/>
            </w:rPr>
            <w:t>Czech</w:t>
          </w:r>
        </w:smartTag>
        <w:r w:rsidRPr="00333271">
          <w:rPr>
            <w:rFonts w:ascii="Arial" w:hAnsi="Arial" w:cs="Arial"/>
          </w:rPr>
          <w:t> </w:t>
        </w:r>
        <w:smartTag w:uri="urn:schemas-microsoft-com:office:smarttags" w:element="PlaceType">
          <w:r w:rsidRPr="00333271">
            <w:rPr>
              <w:rFonts w:ascii="Arial" w:hAnsi="Arial" w:cs="Arial"/>
            </w:rPr>
            <w:t>Republic</w:t>
          </w:r>
        </w:smartTag>
      </w:smartTag>
      <w:r w:rsidRPr="00333271">
        <w:rPr>
          <w:rFonts w:ascii="Arial" w:hAnsi="Arial" w:cs="Arial"/>
        </w:rPr>
        <w:t>.</w:t>
      </w:r>
    </w:p>
    <w:p w14:paraId="3D30E32A" w14:textId="77777777" w:rsidR="008700E6" w:rsidRPr="00333271" w:rsidRDefault="008700E6" w:rsidP="008700E6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333271">
        <w:rPr>
          <w:rFonts w:ascii="Arial" w:hAnsi="Arial" w:cs="Arial"/>
        </w:rPr>
        <w:t xml:space="preserve">Louda, P., Jersák, J., and </w:t>
      </w:r>
      <w:r w:rsidRPr="00333271">
        <w:rPr>
          <w:rFonts w:ascii="Arial" w:hAnsi="Arial" w:cs="Arial"/>
          <w:b/>
          <w:bCs/>
        </w:rPr>
        <w:t>Nguyen, T.X.</w:t>
      </w:r>
      <w:r w:rsidRPr="00333271">
        <w:rPr>
          <w:rFonts w:ascii="Arial" w:hAnsi="Arial" w:cs="Arial"/>
        </w:rPr>
        <w:t xml:space="preserve"> 2011. Superfinišovací nástroj. Publish No: 2011-25376, </w:t>
      </w:r>
      <w:smartTag w:uri="urn:schemas-microsoft-com:office:smarttags" w:element="place">
        <w:smartTag w:uri="urn:schemas-microsoft-com:office:smarttags" w:element="PlaceName">
          <w:r w:rsidRPr="00333271">
            <w:rPr>
              <w:rFonts w:ascii="Arial" w:hAnsi="Arial" w:cs="Arial"/>
            </w:rPr>
            <w:t>Czech</w:t>
          </w:r>
        </w:smartTag>
        <w:r w:rsidRPr="00333271">
          <w:rPr>
            <w:rFonts w:ascii="Arial" w:hAnsi="Arial" w:cs="Arial"/>
          </w:rPr>
          <w:t> </w:t>
        </w:r>
        <w:smartTag w:uri="urn:schemas-microsoft-com:office:smarttags" w:element="PlaceType">
          <w:r w:rsidRPr="00333271">
            <w:rPr>
              <w:rFonts w:ascii="Arial" w:hAnsi="Arial" w:cs="Arial"/>
            </w:rPr>
            <w:t>Republic</w:t>
          </w:r>
        </w:smartTag>
      </w:smartTag>
      <w:r w:rsidRPr="00333271">
        <w:rPr>
          <w:rFonts w:ascii="Arial" w:hAnsi="Arial" w:cs="Arial"/>
        </w:rPr>
        <w:t>.</w:t>
      </w:r>
    </w:p>
    <w:p w14:paraId="6AC6CA68" w14:textId="77777777" w:rsidR="008700E6" w:rsidRPr="00333271" w:rsidRDefault="008700E6" w:rsidP="008700E6">
      <w:pPr>
        <w:rPr>
          <w:rFonts w:ascii="Arial" w:hAnsi="Arial" w:cs="Arial"/>
        </w:rPr>
      </w:pPr>
    </w:p>
    <w:sectPr w:rsidR="008700E6" w:rsidRPr="00333271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A5E"/>
    <w:multiLevelType w:val="hybridMultilevel"/>
    <w:tmpl w:val="94948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26004"/>
    <w:multiLevelType w:val="hybridMultilevel"/>
    <w:tmpl w:val="AAC4C570"/>
    <w:lvl w:ilvl="0" w:tplc="7604F4A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A7A91"/>
    <w:multiLevelType w:val="hybridMultilevel"/>
    <w:tmpl w:val="EF1EF106"/>
    <w:lvl w:ilvl="0" w:tplc="43AEFD5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>
    <w:nsid w:val="15186661"/>
    <w:multiLevelType w:val="hybridMultilevel"/>
    <w:tmpl w:val="2AC67D22"/>
    <w:lvl w:ilvl="0" w:tplc="7604F4A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30D47A95"/>
    <w:multiLevelType w:val="hybridMultilevel"/>
    <w:tmpl w:val="FFC26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02EB6"/>
    <w:multiLevelType w:val="hybridMultilevel"/>
    <w:tmpl w:val="85D24A14"/>
    <w:lvl w:ilvl="0" w:tplc="7604F4A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556BC"/>
    <w:multiLevelType w:val="hybridMultilevel"/>
    <w:tmpl w:val="6CBE3ABC"/>
    <w:lvl w:ilvl="0" w:tplc="BDB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E4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CE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8D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22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23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6A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8C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938A0"/>
    <w:multiLevelType w:val="hybridMultilevel"/>
    <w:tmpl w:val="BDDAD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51DF8"/>
    <w:rsid w:val="00071032"/>
    <w:rsid w:val="00082A93"/>
    <w:rsid w:val="00090AD6"/>
    <w:rsid w:val="000D090D"/>
    <w:rsid w:val="000D7F66"/>
    <w:rsid w:val="000E6309"/>
    <w:rsid w:val="001C330D"/>
    <w:rsid w:val="00242262"/>
    <w:rsid w:val="00245117"/>
    <w:rsid w:val="00271DE5"/>
    <w:rsid w:val="00304021"/>
    <w:rsid w:val="00310EFB"/>
    <w:rsid w:val="00333271"/>
    <w:rsid w:val="00376F2E"/>
    <w:rsid w:val="00387464"/>
    <w:rsid w:val="003958E2"/>
    <w:rsid w:val="003A5AD1"/>
    <w:rsid w:val="003B4B73"/>
    <w:rsid w:val="003D69DB"/>
    <w:rsid w:val="00434609"/>
    <w:rsid w:val="00465926"/>
    <w:rsid w:val="004772F4"/>
    <w:rsid w:val="0049351E"/>
    <w:rsid w:val="00497575"/>
    <w:rsid w:val="005B12F6"/>
    <w:rsid w:val="005D2328"/>
    <w:rsid w:val="00607FA5"/>
    <w:rsid w:val="00651CD2"/>
    <w:rsid w:val="0066134D"/>
    <w:rsid w:val="006E189D"/>
    <w:rsid w:val="0070357A"/>
    <w:rsid w:val="00775062"/>
    <w:rsid w:val="007D263A"/>
    <w:rsid w:val="00817564"/>
    <w:rsid w:val="008237F1"/>
    <w:rsid w:val="00833AD8"/>
    <w:rsid w:val="008700E6"/>
    <w:rsid w:val="0089336C"/>
    <w:rsid w:val="008B4E7A"/>
    <w:rsid w:val="008D5452"/>
    <w:rsid w:val="009026A6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63925"/>
    <w:rsid w:val="00B74E32"/>
    <w:rsid w:val="00B946AB"/>
    <w:rsid w:val="00BF07B6"/>
    <w:rsid w:val="00BF3B2C"/>
    <w:rsid w:val="00C1322F"/>
    <w:rsid w:val="00C85F4E"/>
    <w:rsid w:val="00CA5480"/>
    <w:rsid w:val="00D27C01"/>
    <w:rsid w:val="00D55A82"/>
    <w:rsid w:val="00D570DE"/>
    <w:rsid w:val="00DC1101"/>
    <w:rsid w:val="00DD1D3D"/>
    <w:rsid w:val="00E14038"/>
    <w:rsid w:val="00E8735A"/>
    <w:rsid w:val="00EB4D18"/>
    <w:rsid w:val="00EC3A70"/>
    <w:rsid w:val="00EE43E2"/>
    <w:rsid w:val="00F25FC1"/>
    <w:rsid w:val="00F6618E"/>
    <w:rsid w:val="00F711CD"/>
    <w:rsid w:val="00F769E4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2AC066D"/>
  <w15:docId w15:val="{0A76EF30-A26B-4283-8253-9403378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Strong">
    <w:name w:val="Strong"/>
    <w:basedOn w:val="DefaultParagraphFont"/>
    <w:qFormat/>
    <w:rsid w:val="00EC3A70"/>
    <w:rPr>
      <w:b/>
      <w:bCs/>
    </w:rPr>
  </w:style>
  <w:style w:type="paragraph" w:customStyle="1" w:styleId="Char">
    <w:name w:val="Char"/>
    <w:basedOn w:val="Normal"/>
    <w:next w:val="Normal"/>
    <w:autoRedefine/>
    <w:semiHidden/>
    <w:rsid w:val="007D263A"/>
    <w:pPr>
      <w:spacing w:before="120" w:after="120" w:line="312" w:lineRule="auto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8700E6"/>
  </w:style>
  <w:style w:type="paragraph" w:customStyle="1" w:styleId="CharCharChar">
    <w:name w:val="Char Char Char"/>
    <w:basedOn w:val="Normal"/>
    <w:next w:val="Normal"/>
    <w:autoRedefine/>
    <w:semiHidden/>
    <w:rsid w:val="0070357A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://www.ijert.org/view-pdf/14724/influence-of-curing-and-water-to-the-mechanical-properties-of-geopolymer-mor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ert.org/view-pdf/14582/influences-of-high-temperatures-and-environmental-conditions-on-mechanical-properties-of-geopolymer-mortar-based-on-fly-a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FPT</cp:lastModifiedBy>
  <cp:revision>3</cp:revision>
  <dcterms:created xsi:type="dcterms:W3CDTF">2020-05-21T02:44:00Z</dcterms:created>
  <dcterms:modified xsi:type="dcterms:W3CDTF">2020-05-24T13:55:00Z</dcterms:modified>
</cp:coreProperties>
</file>